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C" w:rsidRPr="00CE00AC" w:rsidRDefault="00CE00AC" w:rsidP="00284342">
      <w:pPr>
        <w:pStyle w:val="Bezmezer"/>
        <w:rPr>
          <w:b/>
        </w:rPr>
      </w:pPr>
      <w:r w:rsidRPr="00CE00AC">
        <w:rPr>
          <w:b/>
        </w:rPr>
        <w:t xml:space="preserve">Název výběrového řízení: </w:t>
      </w:r>
      <w:r>
        <w:rPr>
          <w:b/>
        </w:rPr>
        <w:t xml:space="preserve"> </w:t>
      </w:r>
      <w:r w:rsidR="00AF0875" w:rsidRPr="00AF0875">
        <w:rPr>
          <w:b/>
        </w:rPr>
        <w:t>Pořízení</w:t>
      </w:r>
      <w:r w:rsidR="00AF0875" w:rsidRPr="00AF0875">
        <w:rPr>
          <w:rFonts w:cs="Arial"/>
          <w:b/>
          <w:bCs/>
          <w:color w:val="000000"/>
          <w:lang w:eastAsia="cs-CZ"/>
        </w:rPr>
        <w:t xml:space="preserve"> techniky k údržbě veřejných prostranství</w:t>
      </w:r>
    </w:p>
    <w:p w:rsidR="00CE00AC" w:rsidRDefault="00CE00AC" w:rsidP="00284342">
      <w:pPr>
        <w:pStyle w:val="Bezmezer"/>
      </w:pPr>
    </w:p>
    <w:p w:rsidR="00CE00AC" w:rsidRDefault="00CE00AC" w:rsidP="00284342">
      <w:pPr>
        <w:pStyle w:val="Bezmezer"/>
      </w:pPr>
    </w:p>
    <w:p w:rsidR="00AF0875" w:rsidRDefault="00284342" w:rsidP="00284342">
      <w:pPr>
        <w:pStyle w:val="Bezmezer"/>
      </w:pPr>
      <w:r w:rsidRPr="00284342">
        <w:t>Uchazeč:</w:t>
      </w:r>
    </w:p>
    <w:p w:rsidR="00284342" w:rsidRPr="00284342" w:rsidRDefault="00284342" w:rsidP="00284342">
      <w:pPr>
        <w:pStyle w:val="Bezmezer"/>
      </w:pPr>
      <w:r w:rsidRPr="00284342">
        <w:tab/>
      </w:r>
    </w:p>
    <w:p w:rsidR="00AF0875" w:rsidRDefault="00284342" w:rsidP="00284342">
      <w:pPr>
        <w:pStyle w:val="Bezmezer"/>
      </w:pPr>
      <w:r w:rsidRPr="00284342">
        <w:t>Sídlo:</w:t>
      </w:r>
    </w:p>
    <w:p w:rsidR="00284342" w:rsidRPr="00284342" w:rsidRDefault="00284342" w:rsidP="00284342">
      <w:pPr>
        <w:pStyle w:val="Bezmezer"/>
      </w:pPr>
      <w:r w:rsidRPr="00284342">
        <w:tab/>
      </w:r>
      <w:r w:rsidRPr="00284342">
        <w:tab/>
      </w:r>
    </w:p>
    <w:p w:rsidR="007A6223" w:rsidRPr="00284342" w:rsidRDefault="00284342" w:rsidP="00284342">
      <w:pPr>
        <w:pStyle w:val="Bezmezer"/>
        <w:jc w:val="both"/>
      </w:pPr>
      <w:r w:rsidRPr="00284342">
        <w:t>IČ:</w:t>
      </w:r>
    </w:p>
    <w:p w:rsidR="007A6223" w:rsidRPr="00284342" w:rsidRDefault="007A6223" w:rsidP="007A6223">
      <w:pPr>
        <w:pStyle w:val="Bezmezer"/>
        <w:jc w:val="both"/>
        <w:rPr>
          <w:b/>
          <w:color w:val="FF0000"/>
        </w:rPr>
      </w:pPr>
    </w:p>
    <w:p w:rsidR="007A6223" w:rsidRPr="00284342" w:rsidRDefault="007A6223" w:rsidP="007A6223">
      <w:pPr>
        <w:pStyle w:val="Bezmezer"/>
        <w:jc w:val="center"/>
        <w:rPr>
          <w:b/>
          <w:color w:val="FF0000"/>
        </w:rPr>
      </w:pPr>
    </w:p>
    <w:p w:rsidR="007A6223" w:rsidRPr="00284342" w:rsidRDefault="007A6223" w:rsidP="007A6223">
      <w:pPr>
        <w:pStyle w:val="Bezmezer"/>
        <w:jc w:val="center"/>
        <w:rPr>
          <w:b/>
        </w:rPr>
      </w:pPr>
    </w:p>
    <w:p w:rsidR="007A6223" w:rsidRPr="00284342" w:rsidRDefault="007A6223" w:rsidP="007A6223">
      <w:pPr>
        <w:pStyle w:val="Bezmezer"/>
        <w:jc w:val="center"/>
      </w:pPr>
      <w:r w:rsidRPr="00284342">
        <w:rPr>
          <w:b/>
        </w:rPr>
        <w:t>Prohlášení uchazeče</w:t>
      </w:r>
    </w:p>
    <w:p w:rsidR="007A6223" w:rsidRPr="00284342" w:rsidRDefault="007A6223" w:rsidP="007A6223">
      <w:pPr>
        <w:pStyle w:val="Bezmezer"/>
        <w:ind w:left="792"/>
        <w:jc w:val="both"/>
      </w:pPr>
      <w:r w:rsidRPr="00284342">
        <w:tab/>
      </w:r>
    </w:p>
    <w:p w:rsidR="007A6223" w:rsidRPr="00284342" w:rsidRDefault="007A6223" w:rsidP="007A6223">
      <w:pPr>
        <w:pStyle w:val="Bezmezer"/>
        <w:ind w:left="792"/>
        <w:jc w:val="both"/>
        <w:rPr>
          <w:b/>
        </w:rPr>
      </w:pPr>
      <w:r w:rsidRPr="00284342">
        <w:rPr>
          <w:b/>
        </w:rPr>
        <w:t>a) uchazeč předložením nabídky prohlašuje, že:</w:t>
      </w:r>
    </w:p>
    <w:p w:rsidR="007A6223" w:rsidRPr="00284342" w:rsidRDefault="007A6223" w:rsidP="007A6223">
      <w:pPr>
        <w:pStyle w:val="Bezmezer"/>
        <w:ind w:left="792"/>
        <w:jc w:val="both"/>
      </w:pP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284342">
        <w:t>se v plném</w:t>
      </w:r>
      <w:proofErr w:type="gramEnd"/>
      <w:r w:rsidRPr="00284342">
        <w:t xml:space="preserve"> rozsahu seznámil s obsah</w:t>
      </w:r>
      <w:r w:rsidR="004E5142">
        <w:t>em a povahou předmětu výběrového</w:t>
      </w:r>
      <w:r w:rsidRPr="00284342">
        <w:t xml:space="preserve"> řízení</w:t>
      </w: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284342">
        <w:t>mu</w:t>
      </w:r>
      <w:proofErr w:type="gramEnd"/>
      <w:r w:rsidRPr="00284342">
        <w:t xml:space="preserve"> jsou známy veškeré technické, kvalitativní a jiné podmínky nezbytné k realizaci předmětu zadávacího řízení</w:t>
      </w: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284342">
        <w:t>disponuje dostatečnými prostředky, které jsou nezbytn</w:t>
      </w:r>
      <w:r w:rsidR="00F44B9E">
        <w:t xml:space="preserve">é k dodávce předmětu výběrového </w:t>
      </w:r>
      <w:r w:rsidRPr="00284342">
        <w:t>řízení</w:t>
      </w:r>
    </w:p>
    <w:p w:rsidR="007A6223" w:rsidRPr="00284342" w:rsidRDefault="007A6223" w:rsidP="007A622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284342">
        <w:t>se zavazuje</w:t>
      </w:r>
      <w:proofErr w:type="gramEnd"/>
      <w:r w:rsidRPr="00284342">
        <w:t xml:space="preserve"> dodržet veškeré specifikace popsané v</w:t>
      </w:r>
      <w:r w:rsidR="00F44B9E">
        <w:t> </w:t>
      </w:r>
      <w:r w:rsidRPr="00284342">
        <w:t>zadáva</w:t>
      </w:r>
      <w:r w:rsidR="00F44B9E">
        <w:t>cích podmínkách</w:t>
      </w:r>
      <w:r w:rsidRPr="00284342">
        <w:t xml:space="preserve"> </w:t>
      </w:r>
    </w:p>
    <w:p w:rsidR="007A6223" w:rsidRPr="00284342" w:rsidRDefault="007A6223" w:rsidP="007A6223">
      <w:pPr>
        <w:pStyle w:val="Bezmezer"/>
        <w:ind w:left="709"/>
        <w:jc w:val="both"/>
      </w:pPr>
    </w:p>
    <w:p w:rsidR="007A6223" w:rsidRPr="00284342" w:rsidRDefault="007A6223" w:rsidP="007A6223">
      <w:pPr>
        <w:pStyle w:val="Bezmezer"/>
        <w:ind w:left="737"/>
        <w:jc w:val="both"/>
        <w:rPr>
          <w:b/>
        </w:rPr>
      </w:pPr>
      <w:proofErr w:type="gramStart"/>
      <w:r w:rsidRPr="00284342">
        <w:rPr>
          <w:b/>
        </w:rPr>
        <w:t xml:space="preserve">b)  </w:t>
      </w:r>
      <w:r w:rsidRPr="00284342">
        <w:t>je</w:t>
      </w:r>
      <w:proofErr w:type="gramEnd"/>
      <w:r w:rsidRPr="00284342">
        <w:t xml:space="preserve"> vázán obsahem své nabídky po celou dobu bě</w:t>
      </w:r>
      <w:r w:rsidR="00AF0875">
        <w:t>hu zadávací lhůty, která trvá 3</w:t>
      </w:r>
      <w:r w:rsidR="006B6FAA">
        <w:t xml:space="preserve"> měsíce</w:t>
      </w:r>
      <w:r w:rsidRPr="00284342">
        <w:t>, a začíná běžet posledním možným datem pro podání nabídky</w:t>
      </w:r>
    </w:p>
    <w:p w:rsidR="007A6223" w:rsidRPr="00284342" w:rsidRDefault="007A6223" w:rsidP="007A6223">
      <w:pPr>
        <w:pStyle w:val="Bezmezer"/>
        <w:ind w:left="792"/>
        <w:jc w:val="both"/>
      </w:pPr>
    </w:p>
    <w:p w:rsidR="007A6223" w:rsidRPr="00284342" w:rsidRDefault="007A6223" w:rsidP="007A6223">
      <w:pPr>
        <w:pStyle w:val="Bezmezer"/>
        <w:ind w:left="792"/>
        <w:jc w:val="both"/>
      </w:pPr>
      <w:r w:rsidRPr="00284342">
        <w:t xml:space="preserve"> </w:t>
      </w:r>
    </w:p>
    <w:p w:rsidR="007A6223" w:rsidRPr="00284342" w:rsidRDefault="007A6223" w:rsidP="007A6223">
      <w:pPr>
        <w:pStyle w:val="Bezmezer"/>
        <w:ind w:left="792"/>
        <w:jc w:val="both"/>
      </w:pPr>
    </w:p>
    <w:p w:rsidR="00C1496C" w:rsidRPr="00F06F6A" w:rsidRDefault="00C1496C" w:rsidP="00C1496C">
      <w:pPr>
        <w:rPr>
          <w:rFonts w:asciiTheme="minorHAnsi" w:hAnsiTheme="minorHAnsi"/>
          <w:sz w:val="22"/>
          <w:szCs w:val="22"/>
        </w:rPr>
      </w:pPr>
      <w:r w:rsidRPr="00F06F6A">
        <w:rPr>
          <w:rFonts w:asciiTheme="minorHAnsi" w:hAnsiTheme="minorHAnsi"/>
          <w:sz w:val="22"/>
          <w:szCs w:val="22"/>
        </w:rPr>
        <w:t xml:space="preserve">Místo a datum vyhotovení: </w:t>
      </w:r>
    </w:p>
    <w:p w:rsidR="00C1496C" w:rsidRPr="00F06F6A" w:rsidRDefault="00C1496C" w:rsidP="00C1496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1496C" w:rsidRPr="00F06F6A" w:rsidRDefault="00C1496C" w:rsidP="00C1496C">
      <w:pPr>
        <w:rPr>
          <w:rFonts w:asciiTheme="minorHAnsi" w:hAnsiTheme="minorHAnsi"/>
          <w:sz w:val="22"/>
          <w:szCs w:val="22"/>
        </w:rPr>
      </w:pPr>
    </w:p>
    <w:p w:rsidR="00C1496C" w:rsidRPr="00F06F6A" w:rsidRDefault="00C1496C" w:rsidP="00C1496C">
      <w:pPr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C1496C" w:rsidRPr="00130FDE" w:rsidRDefault="00C1496C" w:rsidP="00C1496C">
      <w:pPr>
        <w:pStyle w:val="Bezmezer"/>
        <w:ind w:left="283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30FD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osoba oprávněná za uchazeče jednat</w:t>
      </w:r>
    </w:p>
    <w:p w:rsidR="00C1496C" w:rsidRPr="00130FDE" w:rsidRDefault="00C1496C" w:rsidP="00C1496C">
      <w:pPr>
        <w:pStyle w:val="Bezmezer"/>
        <w:jc w:val="center"/>
        <w:outlineLvl w:val="0"/>
        <w:rPr>
          <w:sz w:val="20"/>
          <w:szCs w:val="20"/>
        </w:rPr>
      </w:pP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B323C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Jméno, příjmení, </w:t>
      </w:r>
      <w:r w:rsidR="00B323CD">
        <w:rPr>
          <w:sz w:val="20"/>
          <w:szCs w:val="20"/>
        </w:rPr>
        <w:t xml:space="preserve">funkce, </w:t>
      </w:r>
      <w:r>
        <w:rPr>
          <w:sz w:val="20"/>
          <w:szCs w:val="20"/>
        </w:rPr>
        <w:t>podpis a</w:t>
      </w:r>
      <w:r w:rsidRPr="00130FDE">
        <w:rPr>
          <w:sz w:val="20"/>
          <w:szCs w:val="20"/>
        </w:rPr>
        <w:t xml:space="preserve"> razítko</w:t>
      </w:r>
    </w:p>
    <w:p w:rsidR="00C1496C" w:rsidRPr="00F06F6A" w:rsidRDefault="00C1496C" w:rsidP="00C1496C">
      <w:pPr>
        <w:pStyle w:val="Bezmezer"/>
        <w:rPr>
          <w:rFonts w:asciiTheme="minorHAnsi" w:hAnsiTheme="minorHAnsi"/>
        </w:rPr>
      </w:pPr>
    </w:p>
    <w:p w:rsidR="00C1496C" w:rsidRPr="00F06F6A" w:rsidRDefault="00C1496C" w:rsidP="00C1496C">
      <w:pPr>
        <w:pStyle w:val="Bezmezer"/>
        <w:rPr>
          <w:rFonts w:asciiTheme="minorHAnsi" w:hAnsiTheme="minorHAnsi"/>
        </w:rPr>
      </w:pPr>
    </w:p>
    <w:p w:rsidR="007A6223" w:rsidRPr="00284342" w:rsidRDefault="007A6223" w:rsidP="007A6223">
      <w:pPr>
        <w:tabs>
          <w:tab w:val="left" w:pos="8222"/>
        </w:tabs>
        <w:rPr>
          <w:rFonts w:ascii="Calibri" w:hAnsi="Calibri"/>
          <w:sz w:val="22"/>
          <w:szCs w:val="22"/>
        </w:rPr>
      </w:pPr>
    </w:p>
    <w:p w:rsidR="007A6223" w:rsidRPr="00284342" w:rsidRDefault="007A6223" w:rsidP="007A6223">
      <w:pPr>
        <w:tabs>
          <w:tab w:val="left" w:pos="8222"/>
        </w:tabs>
        <w:jc w:val="right"/>
        <w:rPr>
          <w:rFonts w:ascii="Calibri" w:hAnsi="Calibri"/>
          <w:sz w:val="22"/>
          <w:szCs w:val="22"/>
        </w:rPr>
      </w:pPr>
    </w:p>
    <w:p w:rsidR="00290316" w:rsidRPr="00284342" w:rsidRDefault="00290316">
      <w:pPr>
        <w:rPr>
          <w:sz w:val="22"/>
          <w:szCs w:val="22"/>
        </w:rPr>
      </w:pPr>
    </w:p>
    <w:sectPr w:rsidR="00290316" w:rsidRPr="00284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91" w:rsidRDefault="00B07E91" w:rsidP="00284342">
      <w:r>
        <w:separator/>
      </w:r>
    </w:p>
  </w:endnote>
  <w:endnote w:type="continuationSeparator" w:id="0">
    <w:p w:rsidR="00B07E91" w:rsidRDefault="00B07E91" w:rsidP="002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91" w:rsidRDefault="00B07E91" w:rsidP="00284342">
      <w:r>
        <w:separator/>
      </w:r>
    </w:p>
  </w:footnote>
  <w:footnote w:type="continuationSeparator" w:id="0">
    <w:p w:rsidR="00B07E91" w:rsidRDefault="00B07E91" w:rsidP="0028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2" w:rsidRPr="00284342" w:rsidRDefault="00B323CD" w:rsidP="00284342">
    <w:pPr>
      <w:pStyle w:val="Bezmezer"/>
      <w:jc w:val="center"/>
      <w:rPr>
        <w:sz w:val="24"/>
      </w:rPr>
    </w:pPr>
    <w:r>
      <w:rPr>
        <w:sz w:val="24"/>
      </w:rPr>
      <w:t>Příloha číslo 3</w:t>
    </w:r>
    <w:r w:rsidR="00284342">
      <w:rPr>
        <w:sz w:val="24"/>
      </w:rPr>
      <w:t xml:space="preserve"> – P</w:t>
    </w:r>
    <w:r w:rsidR="00284342" w:rsidRPr="00284342">
      <w:rPr>
        <w:sz w:val="24"/>
      </w:rPr>
      <w:t>rohlášení uchazeče</w:t>
    </w:r>
  </w:p>
  <w:p w:rsidR="00284342" w:rsidRDefault="002843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F12"/>
    <w:multiLevelType w:val="hybridMultilevel"/>
    <w:tmpl w:val="8C88E4FA"/>
    <w:lvl w:ilvl="0" w:tplc="B8FAEA3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3EA158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CEFE0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240DC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A1027E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94652C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F922D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9476FD2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EAD5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3"/>
    <w:rsid w:val="00012E3C"/>
    <w:rsid w:val="00284342"/>
    <w:rsid w:val="00290316"/>
    <w:rsid w:val="004E5142"/>
    <w:rsid w:val="006274B0"/>
    <w:rsid w:val="00645AB6"/>
    <w:rsid w:val="00662CC8"/>
    <w:rsid w:val="006B6FAA"/>
    <w:rsid w:val="007A6223"/>
    <w:rsid w:val="0086164D"/>
    <w:rsid w:val="00AF0875"/>
    <w:rsid w:val="00B07E91"/>
    <w:rsid w:val="00B323CD"/>
    <w:rsid w:val="00B34C0C"/>
    <w:rsid w:val="00C12D24"/>
    <w:rsid w:val="00C1496C"/>
    <w:rsid w:val="00CE00AC"/>
    <w:rsid w:val="00F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2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A622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2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A622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342"/>
    <w:rPr>
      <w:rFonts w:ascii="Arial" w:eastAsia="Times New Roman" w:hAnsi="Arial" w:cs="Times New Roman"/>
      <w:spacing w:val="-5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Voborník Jiří</dc:creator>
  <cp:lastModifiedBy>Voborník Jiří</cp:lastModifiedBy>
  <cp:revision>11</cp:revision>
  <dcterms:created xsi:type="dcterms:W3CDTF">2015-02-24T10:09:00Z</dcterms:created>
  <dcterms:modified xsi:type="dcterms:W3CDTF">2019-12-02T16:02:00Z</dcterms:modified>
</cp:coreProperties>
</file>